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3FC85" w14:textId="5069586C" w:rsidR="003534B7" w:rsidRPr="000838D0" w:rsidRDefault="003534B7" w:rsidP="00C73924">
      <w:pPr>
        <w:shd w:val="clear" w:color="auto" w:fill="FFFFFF"/>
        <w:spacing w:line="24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4BD8D892" w14:textId="77777777" w:rsidR="00C73924" w:rsidRDefault="00C73924" w:rsidP="00C73924">
      <w:pPr>
        <w:spacing w:line="240" w:lineRule="auto"/>
        <w:jc w:val="both"/>
        <w:rPr>
          <w:rFonts w:asciiTheme="minorHAnsi" w:eastAsia="Times New Roman" w:hAnsiTheme="minorHAnsi" w:cstheme="minorHAnsi"/>
          <w:b/>
          <w:spacing w:val="2"/>
          <w:sz w:val="20"/>
          <w:szCs w:val="20"/>
        </w:rPr>
      </w:pPr>
    </w:p>
    <w:p w14:paraId="319A8E25" w14:textId="7D2692C0" w:rsidR="000B343F" w:rsidRPr="000B663C" w:rsidRDefault="003534B7" w:rsidP="00C73924">
      <w:pPr>
        <w:spacing w:line="240" w:lineRule="auto"/>
        <w:jc w:val="both"/>
        <w:rPr>
          <w:rFonts w:asciiTheme="minorHAnsi" w:hAnsiTheme="minorHAnsi" w:cstheme="minorHAnsi"/>
          <w:b/>
          <w:bCs/>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0B343F" w:rsidRPr="000B663C">
        <w:rPr>
          <w:rFonts w:asciiTheme="minorHAnsi" w:hAnsiTheme="minorHAnsi" w:cstheme="minorHAnsi"/>
          <w:b/>
          <w:bCs/>
          <w:sz w:val="20"/>
          <w:szCs w:val="20"/>
        </w:rPr>
        <w:t>Zůstaň v kontaktu s.r.o.</w:t>
      </w:r>
    </w:p>
    <w:p w14:paraId="114BECD3" w14:textId="1407C7BC" w:rsidR="000B343F" w:rsidRPr="000B663C" w:rsidRDefault="000B343F" w:rsidP="00C73924">
      <w:pPr>
        <w:spacing w:line="240" w:lineRule="auto"/>
        <w:jc w:val="both"/>
        <w:rPr>
          <w:rFonts w:asciiTheme="minorHAnsi" w:hAnsiTheme="minorHAnsi" w:cstheme="minorHAnsi"/>
          <w:sz w:val="20"/>
          <w:szCs w:val="20"/>
          <w:lang w:val="cs-CZ"/>
        </w:rPr>
      </w:pPr>
      <w:r w:rsidRPr="000B663C">
        <w:rPr>
          <w:rFonts w:asciiTheme="minorHAnsi" w:hAnsiTheme="minorHAnsi" w:cstheme="minorHAnsi"/>
          <w:sz w:val="20"/>
          <w:szCs w:val="20"/>
          <w:lang w:val="cs-CZ"/>
        </w:rPr>
        <w:tab/>
      </w:r>
      <w:r w:rsidRPr="000B663C">
        <w:rPr>
          <w:rFonts w:asciiTheme="minorHAnsi" w:hAnsiTheme="minorHAnsi" w:cstheme="minorHAnsi"/>
          <w:sz w:val="20"/>
          <w:szCs w:val="20"/>
          <w:lang w:val="cs-CZ"/>
        </w:rPr>
        <w:tab/>
      </w:r>
      <w:r w:rsidR="00F63AE9">
        <w:rPr>
          <w:rFonts w:asciiTheme="minorHAnsi" w:hAnsiTheme="minorHAnsi" w:cstheme="minorHAnsi"/>
          <w:sz w:val="20"/>
          <w:szCs w:val="20"/>
          <w:lang w:val="cs-CZ"/>
        </w:rPr>
        <w:t>n</w:t>
      </w:r>
      <w:r w:rsidRPr="000B663C">
        <w:rPr>
          <w:rFonts w:asciiTheme="minorHAnsi" w:hAnsiTheme="minorHAnsi" w:cstheme="minorHAnsi"/>
          <w:sz w:val="20"/>
          <w:szCs w:val="20"/>
          <w:lang w:val="cs-CZ"/>
        </w:rPr>
        <w:t>áměstí míru 709, 686 01 Uherské Hradiště</w:t>
      </w:r>
    </w:p>
    <w:p w14:paraId="28C903CA" w14:textId="77777777" w:rsidR="000B343F" w:rsidRPr="000B663C" w:rsidRDefault="000B343F" w:rsidP="00C73924">
      <w:pPr>
        <w:spacing w:line="240" w:lineRule="auto"/>
        <w:ind w:left="708" w:firstLine="708"/>
        <w:rPr>
          <w:rFonts w:asciiTheme="minorHAnsi" w:hAnsiTheme="minorHAnsi" w:cstheme="minorHAnsi"/>
          <w:sz w:val="20"/>
          <w:szCs w:val="20"/>
        </w:rPr>
      </w:pPr>
      <w:r w:rsidRPr="000B663C">
        <w:rPr>
          <w:rFonts w:asciiTheme="minorHAnsi" w:hAnsiTheme="minorHAnsi" w:cstheme="minorHAnsi"/>
          <w:sz w:val="20"/>
          <w:szCs w:val="20"/>
        </w:rPr>
        <w:t>email: </w:t>
      </w:r>
      <w:hyperlink r:id="rId4" w:history="1">
        <w:r w:rsidRPr="000B663C">
          <w:rPr>
            <w:rStyle w:val="Hypertextovodkaz"/>
            <w:rFonts w:asciiTheme="minorHAnsi" w:hAnsiTheme="minorHAnsi" w:cstheme="minorHAnsi"/>
            <w:b/>
            <w:bCs/>
            <w:color w:val="auto"/>
            <w:sz w:val="20"/>
            <w:szCs w:val="20"/>
            <w:u w:val="none"/>
          </w:rPr>
          <w:t>info@zustanvkontaktu.cz</w:t>
        </w:r>
      </w:hyperlink>
    </w:p>
    <w:p w14:paraId="42A32B82" w14:textId="77777777" w:rsidR="000B343F" w:rsidRPr="000A4566" w:rsidRDefault="000B343F" w:rsidP="00C73924">
      <w:pPr>
        <w:spacing w:line="240" w:lineRule="auto"/>
        <w:ind w:left="708" w:firstLine="708"/>
        <w:rPr>
          <w:rFonts w:asciiTheme="minorHAnsi" w:hAnsiTheme="minorHAnsi" w:cstheme="minorHAnsi"/>
          <w:sz w:val="20"/>
          <w:szCs w:val="20"/>
        </w:rPr>
      </w:pPr>
      <w:r w:rsidRPr="000A4566">
        <w:rPr>
          <w:rFonts w:asciiTheme="minorHAnsi" w:hAnsiTheme="minorHAnsi" w:cstheme="minorHAnsi"/>
          <w:sz w:val="20"/>
          <w:szCs w:val="20"/>
        </w:rPr>
        <w:t>telefon: </w:t>
      </w:r>
      <w:r w:rsidRPr="000A4566">
        <w:rPr>
          <w:rFonts w:asciiTheme="minorHAnsi" w:hAnsiTheme="minorHAnsi" w:cstheme="minorHAnsi"/>
          <w:b/>
          <w:bCs/>
          <w:sz w:val="20"/>
          <w:szCs w:val="20"/>
        </w:rPr>
        <w:t>+420 602 201</w:t>
      </w:r>
      <w:r>
        <w:rPr>
          <w:rFonts w:asciiTheme="minorHAnsi" w:hAnsiTheme="minorHAnsi" w:cstheme="minorHAnsi"/>
          <w:b/>
          <w:bCs/>
          <w:sz w:val="20"/>
          <w:szCs w:val="20"/>
        </w:rPr>
        <w:t> </w:t>
      </w:r>
      <w:r w:rsidRPr="000A4566">
        <w:rPr>
          <w:rFonts w:asciiTheme="minorHAnsi" w:hAnsiTheme="minorHAnsi" w:cstheme="minorHAnsi"/>
          <w:b/>
          <w:bCs/>
          <w:sz w:val="20"/>
          <w:szCs w:val="20"/>
        </w:rPr>
        <w:t>341</w:t>
      </w:r>
    </w:p>
    <w:p w14:paraId="08C8ECE0" w14:textId="77777777" w:rsidR="000B343F" w:rsidRPr="000A4566" w:rsidRDefault="000B343F" w:rsidP="00C73924">
      <w:pPr>
        <w:spacing w:line="240" w:lineRule="auto"/>
        <w:ind w:left="708" w:firstLine="708"/>
        <w:rPr>
          <w:rFonts w:asciiTheme="minorHAnsi" w:hAnsiTheme="minorHAnsi" w:cstheme="minorHAnsi"/>
          <w:sz w:val="20"/>
          <w:szCs w:val="20"/>
        </w:rPr>
      </w:pPr>
      <w:r w:rsidRPr="000A4566">
        <w:rPr>
          <w:rFonts w:asciiTheme="minorHAnsi" w:hAnsiTheme="minorHAnsi" w:cstheme="minorHAnsi"/>
          <w:sz w:val="20"/>
          <w:szCs w:val="20"/>
        </w:rPr>
        <w:t xml:space="preserve">www.zustanvkontaktu.cz </w:t>
      </w:r>
    </w:p>
    <w:p w14:paraId="43FBF7DC" w14:textId="77777777" w:rsidR="00C73924" w:rsidRDefault="003534B7" w:rsidP="00C73924">
      <w:pPr>
        <w:spacing w:line="240" w:lineRule="auto"/>
        <w:jc w:val="both"/>
        <w:rPr>
          <w:rFonts w:asciiTheme="minorHAnsi" w:hAnsiTheme="minorHAnsi" w:cstheme="minorHAnsi"/>
          <w:sz w:val="20"/>
          <w:szCs w:val="20"/>
          <w:lang w:val="cs-CZ"/>
        </w:rPr>
      </w:pPr>
      <w:r w:rsidRPr="000838D0">
        <w:rPr>
          <w:rFonts w:asciiTheme="minorHAnsi" w:hAnsiTheme="minorHAnsi" w:cstheme="minorHAnsi"/>
          <w:sz w:val="20"/>
          <w:szCs w:val="20"/>
          <w:lang w:val="cs-CZ"/>
        </w:rPr>
        <w:t xml:space="preserve"> </w:t>
      </w:r>
    </w:p>
    <w:p w14:paraId="50127AAC" w14:textId="77777777" w:rsidR="00C73924" w:rsidRPr="00C73924" w:rsidRDefault="00C73924" w:rsidP="00C73924">
      <w:pPr>
        <w:spacing w:line="240" w:lineRule="auto"/>
        <w:jc w:val="both"/>
        <w:rPr>
          <w:rFonts w:asciiTheme="minorHAnsi" w:hAnsiTheme="minorHAnsi" w:cstheme="minorHAnsi"/>
          <w:sz w:val="4"/>
          <w:szCs w:val="4"/>
          <w:lang w:val="cs-CZ"/>
        </w:rPr>
      </w:pPr>
    </w:p>
    <w:p w14:paraId="3DD6B7CF" w14:textId="7EB26DDB" w:rsidR="003534B7" w:rsidRPr="000838D0" w:rsidRDefault="003534B7" w:rsidP="00C73924">
      <w:pPr>
        <w:spacing w:line="24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r w:rsidR="0089437C">
        <w:rPr>
          <w:rFonts w:asciiTheme="minorHAnsi" w:eastAsia="Times New Roman" w:hAnsiTheme="minorHAnsi" w:cstheme="minorHAnsi"/>
          <w:b/>
          <w:spacing w:val="2"/>
          <w:sz w:val="20"/>
          <w:szCs w:val="20"/>
        </w:rPr>
        <w:t xml:space="preserve"> </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C73924">
            <w:pPr>
              <w:spacing w:line="24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C73924">
            <w:pPr>
              <w:spacing w:line="24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C73924">
            <w:pPr>
              <w:spacing w:line="24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C73924">
            <w:pPr>
              <w:spacing w:line="24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C73924">
            <w:pPr>
              <w:spacing w:line="24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C73924">
            <w:pPr>
              <w:spacing w:line="24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C73924">
            <w:pPr>
              <w:spacing w:line="24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C73924">
            <w:pPr>
              <w:spacing w:line="24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C73924">
            <w:pPr>
              <w:spacing w:line="24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C73924">
            <w:pPr>
              <w:spacing w:line="24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C73924">
            <w:pPr>
              <w:spacing w:line="24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C73924">
            <w:pPr>
              <w:spacing w:line="24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C73924">
      <w:pPr>
        <w:spacing w:line="240" w:lineRule="auto"/>
        <w:jc w:val="both"/>
        <w:rPr>
          <w:rFonts w:ascii="Calibri" w:eastAsia="Calibri" w:hAnsi="Calibri" w:cs="Calibri"/>
          <w:sz w:val="20"/>
          <w:szCs w:val="20"/>
        </w:rPr>
      </w:pPr>
    </w:p>
    <w:p w14:paraId="61104129" w14:textId="72F232F1" w:rsidR="003534B7" w:rsidRDefault="003534B7" w:rsidP="00C73924">
      <w:pPr>
        <w:spacing w:line="24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F63AE9">
        <w:rPr>
          <w:rFonts w:ascii="Calibri" w:eastAsia="Calibri" w:hAnsi="Calibri" w:cs="Calibri"/>
          <w:sz w:val="20"/>
          <w:szCs w:val="20"/>
        </w:rPr>
        <w:t xml:space="preserve">Zůstaň v kontaktu s.r.o., IČO: 222 01 033, se sídlem </w:t>
      </w:r>
      <w:r w:rsidR="00F63AE9">
        <w:rPr>
          <w:rFonts w:asciiTheme="minorHAnsi" w:hAnsiTheme="minorHAnsi" w:cstheme="minorHAnsi"/>
          <w:sz w:val="20"/>
          <w:szCs w:val="20"/>
          <w:lang w:val="cs-CZ"/>
        </w:rPr>
        <w:t>n</w:t>
      </w:r>
      <w:r w:rsidR="00F63AE9" w:rsidRPr="000B663C">
        <w:rPr>
          <w:rFonts w:asciiTheme="minorHAnsi" w:hAnsiTheme="minorHAnsi" w:cstheme="minorHAnsi"/>
          <w:sz w:val="20"/>
          <w:szCs w:val="20"/>
          <w:lang w:val="cs-CZ"/>
        </w:rPr>
        <w:t>áměstí míru 709, 686 01 Uherské Hradiště</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3FAE26B5" w14:textId="77777777" w:rsidR="00C73924" w:rsidRDefault="00C73924" w:rsidP="00C73924">
      <w:pPr>
        <w:spacing w:line="240" w:lineRule="auto"/>
        <w:jc w:val="both"/>
        <w:rPr>
          <w:rFonts w:ascii="Calibri" w:eastAsia="Calibri" w:hAnsi="Calibri" w:cs="Calibri"/>
          <w:sz w:val="20"/>
          <w:szCs w:val="20"/>
        </w:rPr>
      </w:pPr>
    </w:p>
    <w:p w14:paraId="47A0BDFA" w14:textId="6FF907D3" w:rsidR="003534B7" w:rsidRPr="000838D0" w:rsidRDefault="003534B7" w:rsidP="00C73924">
      <w:pPr>
        <w:spacing w:line="24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4549949" w14:textId="77777777" w:rsidR="00C73924" w:rsidRDefault="00C73924" w:rsidP="00C73924">
      <w:pPr>
        <w:spacing w:line="240" w:lineRule="auto"/>
        <w:jc w:val="both"/>
        <w:rPr>
          <w:rFonts w:ascii="Calibri" w:eastAsia="Calibri" w:hAnsi="Calibri" w:cs="Calibri"/>
          <w:sz w:val="20"/>
          <w:szCs w:val="20"/>
        </w:rPr>
      </w:pPr>
    </w:p>
    <w:p w14:paraId="7CA4F1DD" w14:textId="170FCDBD" w:rsidR="003534B7" w:rsidRPr="000838D0" w:rsidRDefault="003534B7" w:rsidP="00C73924">
      <w:pPr>
        <w:spacing w:line="24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4E249232" w14:textId="77777777" w:rsidR="00C73924" w:rsidRDefault="00C73924" w:rsidP="00C73924">
      <w:pPr>
        <w:spacing w:line="240" w:lineRule="auto"/>
        <w:jc w:val="both"/>
        <w:rPr>
          <w:rFonts w:ascii="Calibri" w:eastAsia="Calibri" w:hAnsi="Calibri" w:cs="Calibri"/>
          <w:sz w:val="20"/>
          <w:szCs w:val="20"/>
        </w:rPr>
      </w:pPr>
    </w:p>
    <w:p w14:paraId="5EDFA784" w14:textId="4C896640" w:rsidR="003534B7" w:rsidRPr="000838D0" w:rsidRDefault="003534B7" w:rsidP="00C73924">
      <w:pPr>
        <w:spacing w:line="24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C73924">
      <w:pPr>
        <w:spacing w:line="24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C73924">
      <w:pPr>
        <w:spacing w:line="24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3F9CCB0D" w14:textId="77777777" w:rsidR="00C73924" w:rsidRDefault="00C73924" w:rsidP="00C73924">
      <w:pPr>
        <w:spacing w:line="240" w:lineRule="auto"/>
        <w:jc w:val="both"/>
        <w:rPr>
          <w:rFonts w:asciiTheme="minorHAnsi" w:eastAsia="Times New Roman" w:hAnsiTheme="minorHAnsi" w:cstheme="minorBidi"/>
          <w:spacing w:val="2"/>
          <w:sz w:val="20"/>
          <w:szCs w:val="20"/>
        </w:rPr>
      </w:pPr>
    </w:p>
    <w:p w14:paraId="0DB22493" w14:textId="6C09660C" w:rsidR="00677F13" w:rsidRPr="003534B7" w:rsidRDefault="003534B7" w:rsidP="00C73924">
      <w:pPr>
        <w:spacing w:line="24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0B343F"/>
    <w:rsid w:val="002625F9"/>
    <w:rsid w:val="003534B7"/>
    <w:rsid w:val="005C669D"/>
    <w:rsid w:val="00677F13"/>
    <w:rsid w:val="007847B0"/>
    <w:rsid w:val="0089437C"/>
    <w:rsid w:val="00C73924"/>
    <w:rsid w:val="00D86DE2"/>
    <w:rsid w:val="00F63AE9"/>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0B34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zustanvkontaktu.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339</Words>
  <Characters>2001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Radek Plašil</cp:lastModifiedBy>
  <cp:revision>7</cp:revision>
  <dcterms:created xsi:type="dcterms:W3CDTF">2022-11-16T16:06:00Z</dcterms:created>
  <dcterms:modified xsi:type="dcterms:W3CDTF">2025-01-15T09:44:00Z</dcterms:modified>
</cp:coreProperties>
</file>